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CE" w:rsidRPr="00DE5134" w:rsidRDefault="003F641E">
      <w:pPr>
        <w:pStyle w:val="Heading1"/>
        <w:framePr w:wrap="auto"/>
        <w:rPr>
          <w:sz w:val="22"/>
        </w:rPr>
      </w:pPr>
      <w:r w:rsidRPr="00DE5134">
        <w:rPr>
          <w:sz w:val="22"/>
        </w:rPr>
        <w:t>OHIO ARMY NATIONAL GUARD</w:t>
      </w:r>
    </w:p>
    <w:p w:rsidR="00237890" w:rsidRPr="00DE5134" w:rsidRDefault="00705204">
      <w:pPr>
        <w:framePr w:w="6797" w:hSpace="187" w:wrap="auto" w:vAnchor="page" w:hAnchor="page" w:x="2610" w:y="725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Unit Address</w:t>
      </w:r>
    </w:p>
    <w:p w:rsidR="003D59CE" w:rsidRPr="00DE5134" w:rsidRDefault="003D59CE">
      <w:pPr>
        <w:pStyle w:val="Header"/>
        <w:tabs>
          <w:tab w:val="clear" w:pos="4320"/>
          <w:tab w:val="clear" w:pos="8640"/>
        </w:tabs>
        <w:rPr>
          <w:noProof/>
          <w:sz w:val="24"/>
        </w:rPr>
      </w:pPr>
    </w:p>
    <w:p w:rsidR="003D59CE" w:rsidRPr="00DE5134" w:rsidRDefault="003D59CE" w:rsidP="002F305F">
      <w:pPr>
        <w:pStyle w:val="CcList"/>
        <w:rPr>
          <w:sz w:val="8"/>
        </w:rPr>
      </w:pPr>
    </w:p>
    <w:p w:rsidR="00AD4A70" w:rsidRDefault="00AD4A70" w:rsidP="00AD4A70">
      <w:pPr>
        <w:pStyle w:val="Default"/>
      </w:pPr>
    </w:p>
    <w:p w:rsidR="003D59CE" w:rsidRPr="00AD4A70" w:rsidRDefault="00AD4A70" w:rsidP="00AD4A7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AD4A70">
        <w:rPr>
          <w:rFonts w:ascii="Arial" w:hAnsi="Arial" w:cs="Arial"/>
          <w:sz w:val="24"/>
          <w:szCs w:val="24"/>
        </w:rPr>
        <w:t xml:space="preserve"> </w:t>
      </w:r>
      <w:r w:rsidR="00705204">
        <w:rPr>
          <w:rFonts w:ascii="Arial" w:hAnsi="Arial" w:cs="Arial"/>
          <w:sz w:val="24"/>
          <w:szCs w:val="24"/>
        </w:rPr>
        <w:t>Office Symbol</w:t>
      </w:r>
      <w:r w:rsidR="0036520B" w:rsidRPr="00AD4A70">
        <w:rPr>
          <w:rFonts w:ascii="Arial" w:hAnsi="Arial" w:cs="Arial"/>
          <w:sz w:val="24"/>
          <w:szCs w:val="24"/>
        </w:rPr>
        <w:tab/>
      </w:r>
      <w:r w:rsidR="0036520B" w:rsidRPr="00AD4A70">
        <w:rPr>
          <w:rFonts w:ascii="Arial" w:hAnsi="Arial" w:cs="Arial"/>
          <w:sz w:val="24"/>
          <w:szCs w:val="24"/>
        </w:rPr>
        <w:tab/>
      </w:r>
      <w:r w:rsidR="0036520B" w:rsidRPr="00AD4A70">
        <w:rPr>
          <w:rFonts w:ascii="Arial" w:hAnsi="Arial" w:cs="Arial"/>
          <w:sz w:val="24"/>
          <w:szCs w:val="24"/>
        </w:rPr>
        <w:tab/>
      </w:r>
      <w:r w:rsidR="0036520B" w:rsidRPr="00AD4A70">
        <w:rPr>
          <w:rFonts w:ascii="Arial" w:hAnsi="Arial" w:cs="Arial"/>
          <w:sz w:val="24"/>
          <w:szCs w:val="24"/>
        </w:rPr>
        <w:tab/>
      </w:r>
      <w:r w:rsidR="0036520B" w:rsidRPr="00AD4A70">
        <w:rPr>
          <w:rFonts w:ascii="Arial" w:hAnsi="Arial" w:cs="Arial"/>
          <w:sz w:val="24"/>
          <w:szCs w:val="24"/>
        </w:rPr>
        <w:tab/>
      </w:r>
      <w:r w:rsidR="0036520B" w:rsidRPr="00AD4A70">
        <w:rPr>
          <w:rFonts w:ascii="Arial" w:hAnsi="Arial" w:cs="Arial"/>
          <w:sz w:val="24"/>
          <w:szCs w:val="24"/>
        </w:rPr>
        <w:tab/>
      </w:r>
      <w:r w:rsidR="0036520B" w:rsidRPr="00AD4A70">
        <w:rPr>
          <w:rFonts w:ascii="Arial" w:hAnsi="Arial" w:cs="Arial"/>
          <w:sz w:val="24"/>
          <w:szCs w:val="24"/>
        </w:rPr>
        <w:tab/>
      </w:r>
      <w:r w:rsidR="0036520B" w:rsidRPr="00AD4A70">
        <w:rPr>
          <w:rFonts w:ascii="Arial" w:hAnsi="Arial" w:cs="Arial"/>
          <w:sz w:val="24"/>
          <w:szCs w:val="24"/>
        </w:rPr>
        <w:tab/>
      </w:r>
      <w:r w:rsidR="00705204">
        <w:rPr>
          <w:rFonts w:ascii="Arial" w:hAnsi="Arial" w:cs="Arial"/>
          <w:sz w:val="24"/>
          <w:szCs w:val="24"/>
        </w:rPr>
        <w:t>DATE</w:t>
      </w:r>
    </w:p>
    <w:p w:rsidR="00177E88" w:rsidRPr="00AD4A70" w:rsidRDefault="00177E88" w:rsidP="00177E8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59CE" w:rsidRPr="00AD4A70" w:rsidRDefault="003D59CE" w:rsidP="003F641E">
      <w:pPr>
        <w:rPr>
          <w:rFonts w:ascii="Arial" w:hAnsi="Arial" w:cs="Arial"/>
          <w:sz w:val="24"/>
          <w:szCs w:val="24"/>
          <w:u w:val="single"/>
        </w:rPr>
      </w:pPr>
      <w:r w:rsidRPr="00AD4A70">
        <w:rPr>
          <w:rFonts w:ascii="Arial" w:hAnsi="Arial" w:cs="Arial"/>
          <w:sz w:val="24"/>
          <w:szCs w:val="24"/>
        </w:rPr>
        <w:t xml:space="preserve">MEMORANDUM </w:t>
      </w:r>
      <w:r w:rsidRPr="00AD4A70">
        <w:rPr>
          <w:rFonts w:ascii="Arial" w:hAnsi="Arial" w:cs="Arial"/>
          <w:iCs/>
          <w:sz w:val="24"/>
          <w:szCs w:val="24"/>
        </w:rPr>
        <w:t>FOR</w:t>
      </w:r>
      <w:r w:rsidR="00381850" w:rsidRPr="00AD4A70">
        <w:rPr>
          <w:rFonts w:ascii="Arial" w:hAnsi="Arial" w:cs="Arial"/>
          <w:iCs/>
          <w:sz w:val="24"/>
          <w:szCs w:val="24"/>
        </w:rPr>
        <w:t xml:space="preserve"> RECORD</w:t>
      </w:r>
    </w:p>
    <w:p w:rsidR="003D59CE" w:rsidRDefault="003D59CE" w:rsidP="003F641E">
      <w:pPr>
        <w:tabs>
          <w:tab w:val="left" w:pos="360"/>
          <w:tab w:val="left" w:pos="720"/>
          <w:tab w:val="left" w:pos="1170"/>
        </w:tabs>
        <w:rPr>
          <w:rFonts w:ascii="Arial" w:hAnsi="Arial" w:cs="Arial"/>
          <w:sz w:val="24"/>
        </w:rPr>
      </w:pPr>
    </w:p>
    <w:p w:rsidR="003D59CE" w:rsidRDefault="006C6360" w:rsidP="003F641E">
      <w:pPr>
        <w:tabs>
          <w:tab w:val="left" w:pos="360"/>
          <w:tab w:val="left" w:pos="720"/>
          <w:tab w:val="left" w:pos="11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SUBJECT:  </w:t>
      </w:r>
      <w:r w:rsidR="001A416D">
        <w:rPr>
          <w:rFonts w:ascii="Arial" w:hAnsi="Arial" w:cs="Arial"/>
          <w:sz w:val="24"/>
        </w:rPr>
        <w:t xml:space="preserve">Soldier and </w:t>
      </w:r>
      <w:r w:rsidR="00C76DBF">
        <w:rPr>
          <w:rFonts w:ascii="Arial" w:hAnsi="Arial" w:cs="Arial"/>
          <w:sz w:val="24"/>
        </w:rPr>
        <w:t>F</w:t>
      </w:r>
      <w:r>
        <w:rPr>
          <w:rFonts w:ascii="Arial" w:hAnsi="Arial" w:cs="Arial"/>
          <w:sz w:val="24"/>
        </w:rPr>
        <w:t xml:space="preserve">amily </w:t>
      </w:r>
      <w:r w:rsidR="00C76DBF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 xml:space="preserve">eadiness </w:t>
      </w:r>
      <w:r w:rsidR="00C76DBF"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>roup</w:t>
      </w:r>
      <w:r w:rsidR="00C76DBF">
        <w:rPr>
          <w:rFonts w:ascii="Arial" w:hAnsi="Arial" w:cs="Arial"/>
          <w:sz w:val="24"/>
        </w:rPr>
        <w:t xml:space="preserve"> Appointments</w:t>
      </w:r>
    </w:p>
    <w:p w:rsidR="003D59CE" w:rsidRPr="00DE5134" w:rsidRDefault="003D59CE" w:rsidP="003F641E">
      <w:pPr>
        <w:tabs>
          <w:tab w:val="left" w:pos="360"/>
          <w:tab w:val="left" w:pos="720"/>
          <w:tab w:val="left" w:pos="1170"/>
        </w:tabs>
        <w:rPr>
          <w:rFonts w:ascii="Arial" w:hAnsi="Arial" w:cs="Arial"/>
          <w:sz w:val="10"/>
        </w:rPr>
      </w:pPr>
    </w:p>
    <w:p w:rsidR="003D59CE" w:rsidRDefault="003D59CE" w:rsidP="003F641E">
      <w:pPr>
        <w:tabs>
          <w:tab w:val="left" w:pos="360"/>
          <w:tab w:val="left" w:pos="720"/>
          <w:tab w:val="left" w:pos="1170"/>
        </w:tabs>
        <w:rPr>
          <w:rFonts w:ascii="Arial" w:hAnsi="Arial" w:cs="Arial"/>
          <w:sz w:val="24"/>
        </w:rPr>
      </w:pPr>
    </w:p>
    <w:p w:rsidR="006C6360" w:rsidRPr="00AD4A70" w:rsidRDefault="00705204" w:rsidP="00705204">
      <w:pPr>
        <w:pStyle w:val="ListParagraph"/>
        <w:numPr>
          <w:ilvl w:val="0"/>
          <w:numId w:val="28"/>
        </w:numPr>
        <w:tabs>
          <w:tab w:val="left" w:pos="360"/>
        </w:tabs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[Name], [Email], [Phone] is appointed </w:t>
      </w:r>
      <w:r w:rsidR="001A416D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FRG Leader</w:t>
      </w:r>
    </w:p>
    <w:p w:rsidR="006C6360" w:rsidRPr="006C6360" w:rsidRDefault="006C6360" w:rsidP="00177E88">
      <w:pPr>
        <w:tabs>
          <w:tab w:val="left" w:pos="720"/>
        </w:tabs>
        <w:rPr>
          <w:rFonts w:ascii="Arial" w:hAnsi="Arial" w:cs="Arial"/>
          <w:sz w:val="24"/>
        </w:rPr>
      </w:pPr>
    </w:p>
    <w:p w:rsidR="006C6360" w:rsidRPr="00177E88" w:rsidRDefault="006C6360" w:rsidP="00177E88">
      <w:pPr>
        <w:pStyle w:val="ListParagraph"/>
        <w:numPr>
          <w:ilvl w:val="0"/>
          <w:numId w:val="28"/>
        </w:numPr>
        <w:tabs>
          <w:tab w:val="left" w:pos="720"/>
        </w:tabs>
        <w:ind w:left="360"/>
        <w:rPr>
          <w:rFonts w:ascii="Arial" w:hAnsi="Arial" w:cs="Arial"/>
          <w:sz w:val="24"/>
        </w:rPr>
      </w:pPr>
      <w:r w:rsidRPr="00AD4A70">
        <w:rPr>
          <w:rFonts w:ascii="Arial" w:hAnsi="Arial" w:cs="Arial"/>
          <w:sz w:val="24"/>
        </w:rPr>
        <w:t>[Name], [Email], [Phone]</w:t>
      </w:r>
      <w:r w:rsidRPr="00177E88">
        <w:rPr>
          <w:rFonts w:ascii="Arial" w:hAnsi="Arial" w:cs="Arial"/>
          <w:sz w:val="24"/>
        </w:rPr>
        <w:t xml:space="preserve"> is appointed the</w:t>
      </w:r>
      <w:r w:rsidR="0022502D" w:rsidRPr="0022502D">
        <w:rPr>
          <w:rFonts w:ascii="Arial" w:hAnsi="Arial" w:cs="Arial"/>
          <w:sz w:val="24"/>
        </w:rPr>
        <w:t xml:space="preserve"> </w:t>
      </w:r>
      <w:r w:rsidR="0022502D">
        <w:rPr>
          <w:rFonts w:ascii="Arial" w:hAnsi="Arial" w:cs="Arial"/>
          <w:sz w:val="24"/>
        </w:rPr>
        <w:t>S</w:t>
      </w:r>
      <w:r w:rsidR="0022502D" w:rsidRPr="00177E88">
        <w:rPr>
          <w:rFonts w:ascii="Arial" w:hAnsi="Arial" w:cs="Arial"/>
          <w:sz w:val="24"/>
        </w:rPr>
        <w:t>FRG Assistant Leader</w:t>
      </w:r>
      <w:r w:rsidRPr="00177E88">
        <w:rPr>
          <w:rFonts w:ascii="Arial" w:hAnsi="Arial" w:cs="Arial"/>
          <w:sz w:val="24"/>
        </w:rPr>
        <w:t>.</w:t>
      </w:r>
    </w:p>
    <w:p w:rsidR="006C6360" w:rsidRPr="00177E88" w:rsidRDefault="006C6360" w:rsidP="00177E88">
      <w:pPr>
        <w:tabs>
          <w:tab w:val="left" w:pos="720"/>
        </w:tabs>
        <w:rPr>
          <w:rFonts w:ascii="Arial" w:hAnsi="Arial" w:cs="Arial"/>
          <w:sz w:val="24"/>
        </w:rPr>
      </w:pPr>
    </w:p>
    <w:p w:rsidR="006C6360" w:rsidRPr="00177E88" w:rsidRDefault="006C6360" w:rsidP="00177E88">
      <w:pPr>
        <w:pStyle w:val="ListParagraph"/>
        <w:numPr>
          <w:ilvl w:val="0"/>
          <w:numId w:val="28"/>
        </w:numPr>
        <w:tabs>
          <w:tab w:val="left" w:pos="720"/>
        </w:tabs>
        <w:ind w:left="360"/>
        <w:rPr>
          <w:rFonts w:ascii="Arial" w:hAnsi="Arial" w:cs="Arial"/>
          <w:sz w:val="24"/>
        </w:rPr>
      </w:pPr>
      <w:r w:rsidRPr="00AD4A70">
        <w:rPr>
          <w:rFonts w:ascii="Arial" w:hAnsi="Arial" w:cs="Arial"/>
          <w:sz w:val="24"/>
        </w:rPr>
        <w:t>[Name], [Email], [Phone]</w:t>
      </w:r>
      <w:r w:rsidRPr="00177E88">
        <w:rPr>
          <w:rFonts w:ascii="Arial" w:hAnsi="Arial" w:cs="Arial"/>
          <w:sz w:val="24"/>
        </w:rPr>
        <w:t xml:space="preserve"> is appointed the</w:t>
      </w:r>
      <w:r w:rsidR="0022502D">
        <w:rPr>
          <w:rFonts w:ascii="Arial" w:hAnsi="Arial" w:cs="Arial"/>
          <w:sz w:val="24"/>
        </w:rPr>
        <w:t xml:space="preserve"> SFRG Informal Funds Custodian</w:t>
      </w:r>
      <w:r w:rsidRPr="00177E88">
        <w:rPr>
          <w:rFonts w:ascii="Arial" w:hAnsi="Arial" w:cs="Arial"/>
          <w:sz w:val="24"/>
        </w:rPr>
        <w:t>.</w:t>
      </w:r>
    </w:p>
    <w:p w:rsidR="006C6360" w:rsidRPr="00177E88" w:rsidRDefault="006C6360" w:rsidP="00177E88">
      <w:pPr>
        <w:tabs>
          <w:tab w:val="left" w:pos="720"/>
        </w:tabs>
        <w:ind w:left="360"/>
        <w:rPr>
          <w:rFonts w:ascii="Arial" w:hAnsi="Arial" w:cs="Arial"/>
          <w:sz w:val="24"/>
        </w:rPr>
      </w:pPr>
    </w:p>
    <w:p w:rsidR="006C6360" w:rsidRPr="00177E88" w:rsidRDefault="006C6360" w:rsidP="00177E88"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sz w:val="24"/>
        </w:rPr>
      </w:pPr>
      <w:r w:rsidRPr="00AD4A70">
        <w:rPr>
          <w:rFonts w:ascii="Arial" w:hAnsi="Arial" w:cs="Arial"/>
          <w:sz w:val="24"/>
        </w:rPr>
        <w:t>[Name], [Email], [Phone]</w:t>
      </w:r>
      <w:r w:rsidRPr="00177E88">
        <w:rPr>
          <w:rFonts w:ascii="Arial" w:hAnsi="Arial" w:cs="Arial"/>
          <w:sz w:val="24"/>
        </w:rPr>
        <w:t xml:space="preserve"> is appointed the </w:t>
      </w:r>
      <w:r w:rsidR="001A416D">
        <w:rPr>
          <w:rFonts w:ascii="Arial" w:hAnsi="Arial" w:cs="Arial"/>
          <w:sz w:val="24"/>
        </w:rPr>
        <w:t>S</w:t>
      </w:r>
      <w:r w:rsidRPr="00177E88">
        <w:rPr>
          <w:rFonts w:ascii="Arial" w:hAnsi="Arial" w:cs="Arial"/>
          <w:sz w:val="24"/>
        </w:rPr>
        <w:t>FRG Secretary.</w:t>
      </w:r>
    </w:p>
    <w:p w:rsidR="006C6360" w:rsidRPr="00177E88" w:rsidRDefault="006C6360" w:rsidP="00177E88">
      <w:pPr>
        <w:tabs>
          <w:tab w:val="left" w:pos="720"/>
        </w:tabs>
        <w:rPr>
          <w:rFonts w:ascii="Arial" w:hAnsi="Arial" w:cs="Arial"/>
          <w:sz w:val="24"/>
        </w:rPr>
      </w:pPr>
    </w:p>
    <w:p w:rsidR="003F641E" w:rsidRPr="00177E88" w:rsidRDefault="00705204" w:rsidP="00177E88">
      <w:pPr>
        <w:pStyle w:val="ListParagraph"/>
        <w:numPr>
          <w:ilvl w:val="0"/>
          <w:numId w:val="28"/>
        </w:numPr>
        <w:tabs>
          <w:tab w:val="left" w:pos="72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[Name],</w:t>
      </w:r>
      <w:r w:rsidR="00237890" w:rsidRPr="00AD4A70">
        <w:rPr>
          <w:rFonts w:ascii="Arial" w:hAnsi="Arial" w:cs="Arial"/>
          <w:sz w:val="24"/>
        </w:rPr>
        <w:t xml:space="preserve"> </w:t>
      </w:r>
      <w:r w:rsidR="00237890" w:rsidRPr="00425BB1">
        <w:rPr>
          <w:rFonts w:ascii="Arial" w:hAnsi="Arial" w:cs="Arial"/>
          <w:sz w:val="24"/>
        </w:rPr>
        <w:t>[Email], [Phone]</w:t>
      </w:r>
      <w:r w:rsidR="00237890" w:rsidRPr="00177E88">
        <w:rPr>
          <w:rFonts w:ascii="Arial" w:hAnsi="Arial" w:cs="Arial"/>
          <w:sz w:val="24"/>
        </w:rPr>
        <w:t xml:space="preserve"> </w:t>
      </w:r>
      <w:r w:rsidR="006C6360" w:rsidRPr="00177E88">
        <w:rPr>
          <w:rFonts w:ascii="Arial" w:hAnsi="Arial" w:cs="Arial"/>
          <w:sz w:val="24"/>
        </w:rPr>
        <w:t>is appointed the Military Liaison.</w:t>
      </w:r>
    </w:p>
    <w:p w:rsidR="007B706A" w:rsidRDefault="007B706A" w:rsidP="00177E88">
      <w:pPr>
        <w:tabs>
          <w:tab w:val="left" w:pos="360"/>
          <w:tab w:val="left" w:pos="720"/>
        </w:tabs>
        <w:rPr>
          <w:rFonts w:ascii="Arial" w:hAnsi="Arial" w:cs="Arial"/>
          <w:sz w:val="24"/>
        </w:rPr>
      </w:pPr>
    </w:p>
    <w:p w:rsidR="007B706A" w:rsidRPr="00177E88" w:rsidRDefault="00425BB1" w:rsidP="00177E88">
      <w:pPr>
        <w:pStyle w:val="ListParagraph"/>
        <w:numPr>
          <w:ilvl w:val="0"/>
          <w:numId w:val="28"/>
        </w:numPr>
        <w:tabs>
          <w:tab w:val="left" w:pos="360"/>
          <w:tab w:val="left" w:pos="72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Soldier &amp; Family Readiness Specialist</w:t>
      </w:r>
      <w:r w:rsidR="00DD33BE" w:rsidRPr="00177E88">
        <w:rPr>
          <w:rFonts w:ascii="Arial" w:hAnsi="Arial" w:cs="Arial"/>
          <w:sz w:val="24"/>
        </w:rPr>
        <w:t xml:space="preserve"> </w:t>
      </w:r>
      <w:r w:rsidR="00705204">
        <w:rPr>
          <w:rFonts w:ascii="Arial" w:hAnsi="Arial" w:cs="Arial"/>
          <w:sz w:val="24"/>
        </w:rPr>
        <w:t>[Name], [Email], [Phone]</w:t>
      </w:r>
    </w:p>
    <w:p w:rsidR="003E66A1" w:rsidRDefault="00DB712F" w:rsidP="005F5B62">
      <w:pPr>
        <w:tabs>
          <w:tab w:val="left" w:pos="360"/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3F641E" w:rsidRPr="00177E88" w:rsidRDefault="003F641E" w:rsidP="00177E88">
      <w:pPr>
        <w:pStyle w:val="ListParagraph"/>
        <w:numPr>
          <w:ilvl w:val="0"/>
          <w:numId w:val="28"/>
        </w:numPr>
        <w:tabs>
          <w:tab w:val="left" w:pos="360"/>
          <w:tab w:val="left" w:pos="720"/>
        </w:tabs>
        <w:ind w:left="360"/>
        <w:rPr>
          <w:rFonts w:ascii="Arial" w:hAnsi="Arial" w:cs="Arial"/>
          <w:sz w:val="24"/>
        </w:rPr>
      </w:pPr>
      <w:r w:rsidRPr="00177E88">
        <w:rPr>
          <w:rFonts w:ascii="Arial" w:hAnsi="Arial" w:cs="Arial"/>
          <w:sz w:val="24"/>
        </w:rPr>
        <w:t xml:space="preserve">Authority: </w:t>
      </w:r>
      <w:r w:rsidR="006C6360" w:rsidRPr="00177E88">
        <w:rPr>
          <w:rFonts w:ascii="Arial" w:hAnsi="Arial" w:cs="Arial"/>
          <w:sz w:val="24"/>
        </w:rPr>
        <w:t xml:space="preserve">AR 608-1 Appendix J </w:t>
      </w:r>
    </w:p>
    <w:p w:rsidR="003F641E" w:rsidRPr="003F641E" w:rsidRDefault="003F641E" w:rsidP="00177E88">
      <w:pPr>
        <w:rPr>
          <w:rFonts w:ascii="Arial" w:hAnsi="Arial" w:cs="Arial"/>
          <w:sz w:val="24"/>
        </w:rPr>
      </w:pPr>
    </w:p>
    <w:p w:rsidR="003F641E" w:rsidRPr="00177E88" w:rsidRDefault="003F641E" w:rsidP="00177E88">
      <w:pPr>
        <w:pStyle w:val="ListParagraph"/>
        <w:numPr>
          <w:ilvl w:val="0"/>
          <w:numId w:val="28"/>
        </w:numPr>
        <w:tabs>
          <w:tab w:val="left" w:pos="360"/>
          <w:tab w:val="left" w:pos="720"/>
        </w:tabs>
        <w:ind w:left="360"/>
        <w:rPr>
          <w:rFonts w:ascii="Arial" w:hAnsi="Arial" w:cs="Arial"/>
          <w:sz w:val="24"/>
        </w:rPr>
      </w:pPr>
      <w:r w:rsidRPr="00177E88">
        <w:rPr>
          <w:rFonts w:ascii="Arial" w:hAnsi="Arial" w:cs="Arial"/>
          <w:sz w:val="24"/>
        </w:rPr>
        <w:t xml:space="preserve">Purpose: </w:t>
      </w:r>
      <w:r w:rsidR="001A416D">
        <w:rPr>
          <w:rFonts w:ascii="Arial" w:hAnsi="Arial" w:cs="Arial"/>
          <w:sz w:val="24"/>
        </w:rPr>
        <w:t>A</w:t>
      </w:r>
      <w:r w:rsidR="00CF58E7" w:rsidRPr="00177E88">
        <w:rPr>
          <w:rFonts w:ascii="Arial" w:hAnsi="Arial" w:cs="Arial"/>
          <w:sz w:val="24"/>
        </w:rPr>
        <w:t xml:space="preserve"> </w:t>
      </w:r>
      <w:r w:rsidR="001A416D">
        <w:rPr>
          <w:rFonts w:ascii="Arial" w:hAnsi="Arial" w:cs="Arial"/>
          <w:sz w:val="24"/>
        </w:rPr>
        <w:t>S</w:t>
      </w:r>
      <w:r w:rsidR="00CF58E7" w:rsidRPr="00177E88">
        <w:rPr>
          <w:rFonts w:ascii="Arial" w:hAnsi="Arial" w:cs="Arial"/>
          <w:sz w:val="24"/>
        </w:rPr>
        <w:t>FRG is a command-sponsored organization of Soldiers, civili</w:t>
      </w:r>
      <w:r w:rsidR="000A01F0" w:rsidRPr="00177E88">
        <w:rPr>
          <w:rFonts w:ascii="Arial" w:hAnsi="Arial" w:cs="Arial"/>
          <w:sz w:val="24"/>
        </w:rPr>
        <w:t xml:space="preserve">an </w:t>
      </w:r>
      <w:r w:rsidR="00CF58E7" w:rsidRPr="00177E88">
        <w:rPr>
          <w:rFonts w:ascii="Arial" w:hAnsi="Arial" w:cs="Arial"/>
          <w:sz w:val="24"/>
        </w:rPr>
        <w:t>employees, Family members (immediate and extended) and volunteers</w:t>
      </w:r>
      <w:r w:rsidR="000A01F0" w:rsidRPr="00177E88">
        <w:rPr>
          <w:rFonts w:ascii="Arial" w:hAnsi="Arial" w:cs="Arial"/>
          <w:sz w:val="24"/>
        </w:rPr>
        <w:t xml:space="preserve"> b</w:t>
      </w:r>
      <w:r w:rsidR="00CF58E7" w:rsidRPr="00177E88">
        <w:rPr>
          <w:rFonts w:ascii="Arial" w:hAnsi="Arial" w:cs="Arial"/>
          <w:sz w:val="24"/>
        </w:rPr>
        <w:t xml:space="preserve">elonging to a unit. </w:t>
      </w:r>
      <w:r w:rsidR="0022502D">
        <w:rPr>
          <w:rFonts w:ascii="Arial" w:hAnsi="Arial" w:cs="Arial"/>
          <w:sz w:val="24"/>
        </w:rPr>
        <w:t>S</w:t>
      </w:r>
      <w:r w:rsidR="00CF58E7" w:rsidRPr="00177E88">
        <w:rPr>
          <w:rFonts w:ascii="Arial" w:hAnsi="Arial" w:cs="Arial"/>
          <w:sz w:val="24"/>
        </w:rPr>
        <w:t>FRG will provide mutual support a</w:t>
      </w:r>
      <w:r w:rsidR="000A01F0" w:rsidRPr="00177E88">
        <w:rPr>
          <w:rFonts w:ascii="Arial" w:hAnsi="Arial" w:cs="Arial"/>
          <w:sz w:val="24"/>
        </w:rPr>
        <w:t xml:space="preserve">nd assistance, and a network of </w:t>
      </w:r>
      <w:r w:rsidR="00CF58E7" w:rsidRPr="00177E88">
        <w:rPr>
          <w:rFonts w:ascii="Arial" w:hAnsi="Arial" w:cs="Arial"/>
          <w:sz w:val="24"/>
        </w:rPr>
        <w:t>communications among the Family mem</w:t>
      </w:r>
      <w:r w:rsidR="000A01F0" w:rsidRPr="00177E88">
        <w:rPr>
          <w:rFonts w:ascii="Arial" w:hAnsi="Arial" w:cs="Arial"/>
          <w:sz w:val="24"/>
        </w:rPr>
        <w:t xml:space="preserve">bers, the chain of command, and </w:t>
      </w:r>
      <w:r w:rsidR="00CF58E7" w:rsidRPr="00177E88">
        <w:rPr>
          <w:rFonts w:ascii="Arial" w:hAnsi="Arial" w:cs="Arial"/>
          <w:sz w:val="24"/>
        </w:rPr>
        <w:t xml:space="preserve">community resources. </w:t>
      </w:r>
      <w:r w:rsidR="0022502D">
        <w:rPr>
          <w:rFonts w:ascii="Arial" w:hAnsi="Arial" w:cs="Arial"/>
          <w:sz w:val="24"/>
        </w:rPr>
        <w:t>S</w:t>
      </w:r>
      <w:r w:rsidR="00CF58E7" w:rsidRPr="00177E88">
        <w:rPr>
          <w:rFonts w:ascii="Arial" w:hAnsi="Arial" w:cs="Arial"/>
          <w:sz w:val="24"/>
        </w:rPr>
        <w:t>FRG will assist unit com</w:t>
      </w:r>
      <w:r w:rsidR="000A01F0" w:rsidRPr="00177E88">
        <w:rPr>
          <w:rFonts w:ascii="Arial" w:hAnsi="Arial" w:cs="Arial"/>
          <w:sz w:val="24"/>
        </w:rPr>
        <w:t xml:space="preserve">manders in meeting military and </w:t>
      </w:r>
      <w:r w:rsidR="00CF58E7" w:rsidRPr="00177E88">
        <w:rPr>
          <w:rFonts w:ascii="Arial" w:hAnsi="Arial" w:cs="Arial"/>
          <w:sz w:val="24"/>
        </w:rPr>
        <w:t>personal deployment preparedness and enhance the</w:t>
      </w:r>
      <w:r w:rsidR="000A01F0" w:rsidRPr="00177E88">
        <w:rPr>
          <w:rFonts w:ascii="Arial" w:hAnsi="Arial" w:cs="Arial"/>
          <w:sz w:val="24"/>
        </w:rPr>
        <w:t xml:space="preserve"> Family readiness of the unit’s Soldiers and Families. </w:t>
      </w:r>
      <w:r w:rsidR="00CF58E7" w:rsidRPr="00177E88">
        <w:rPr>
          <w:rFonts w:ascii="Arial" w:hAnsi="Arial" w:cs="Arial"/>
          <w:sz w:val="24"/>
        </w:rPr>
        <w:t xml:space="preserve">They will also provide feedback to the command on the state </w:t>
      </w:r>
      <w:r w:rsidR="000A01F0" w:rsidRPr="00177E88">
        <w:rPr>
          <w:rFonts w:ascii="Arial" w:hAnsi="Arial" w:cs="Arial"/>
          <w:sz w:val="24"/>
        </w:rPr>
        <w:t>of the unit “Family”.</w:t>
      </w:r>
    </w:p>
    <w:p w:rsidR="00CF58E7" w:rsidRDefault="00CF58E7" w:rsidP="00177E88">
      <w:pPr>
        <w:tabs>
          <w:tab w:val="left" w:pos="360"/>
          <w:tab w:val="left" w:pos="720"/>
        </w:tabs>
        <w:rPr>
          <w:rFonts w:ascii="Arial" w:hAnsi="Arial" w:cs="Arial"/>
          <w:sz w:val="24"/>
        </w:rPr>
      </w:pPr>
    </w:p>
    <w:p w:rsidR="003F641E" w:rsidRPr="00177E88" w:rsidRDefault="003F641E" w:rsidP="00177E88">
      <w:pPr>
        <w:pStyle w:val="ListParagraph"/>
        <w:numPr>
          <w:ilvl w:val="0"/>
          <w:numId w:val="28"/>
        </w:numPr>
        <w:tabs>
          <w:tab w:val="left" w:pos="360"/>
          <w:tab w:val="left" w:pos="720"/>
        </w:tabs>
        <w:ind w:left="360"/>
        <w:rPr>
          <w:rFonts w:ascii="Arial" w:hAnsi="Arial" w:cs="Arial"/>
          <w:sz w:val="24"/>
        </w:rPr>
      </w:pPr>
      <w:r w:rsidRPr="00177E88">
        <w:rPr>
          <w:rFonts w:ascii="Arial" w:hAnsi="Arial" w:cs="Arial"/>
          <w:sz w:val="24"/>
        </w:rPr>
        <w:t>Period</w:t>
      </w:r>
      <w:r w:rsidR="000A01F0" w:rsidRPr="00177E88">
        <w:rPr>
          <w:rFonts w:ascii="Arial" w:hAnsi="Arial" w:cs="Arial"/>
          <w:sz w:val="24"/>
        </w:rPr>
        <w:t xml:space="preserve">: </w:t>
      </w:r>
      <w:r w:rsidRPr="00177E88">
        <w:rPr>
          <w:rFonts w:ascii="Arial" w:hAnsi="Arial" w:cs="Arial"/>
          <w:sz w:val="24"/>
        </w:rPr>
        <w:t>Until officially relieved or released from appointment.</w:t>
      </w:r>
    </w:p>
    <w:p w:rsidR="003F641E" w:rsidRPr="003F641E" w:rsidRDefault="003F641E" w:rsidP="003F641E">
      <w:pPr>
        <w:tabs>
          <w:tab w:val="num" w:pos="720"/>
        </w:tabs>
        <w:rPr>
          <w:rFonts w:ascii="Arial" w:hAnsi="Arial" w:cs="Arial"/>
          <w:sz w:val="24"/>
        </w:rPr>
      </w:pPr>
    </w:p>
    <w:p w:rsidR="003D59CE" w:rsidRPr="00DE5134" w:rsidRDefault="003D59CE" w:rsidP="002F305F">
      <w:pPr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:rsidR="003D59CE" w:rsidRDefault="003D59CE" w:rsidP="002F305F">
      <w:pPr>
        <w:tabs>
          <w:tab w:val="left" w:pos="360"/>
          <w:tab w:val="left" w:pos="720"/>
          <w:tab w:val="left" w:pos="1080"/>
          <w:tab w:val="left" w:pos="4680"/>
        </w:tabs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237890" w:rsidRPr="00DE5134" w:rsidRDefault="00237890" w:rsidP="002F305F">
      <w:pPr>
        <w:tabs>
          <w:tab w:val="left" w:pos="360"/>
          <w:tab w:val="left" w:pos="720"/>
          <w:tab w:val="left" w:pos="1080"/>
          <w:tab w:val="left" w:pos="4680"/>
        </w:tabs>
        <w:ind w:firstLine="360"/>
        <w:rPr>
          <w:rFonts w:ascii="Arial" w:hAnsi="Arial" w:cs="Arial"/>
          <w:sz w:val="32"/>
        </w:rPr>
      </w:pPr>
    </w:p>
    <w:p w:rsidR="00AB555E" w:rsidRDefault="003D59CE" w:rsidP="002F305F">
      <w:pPr>
        <w:tabs>
          <w:tab w:val="left" w:pos="360"/>
          <w:tab w:val="left" w:pos="720"/>
          <w:tab w:val="left" w:pos="1080"/>
          <w:tab w:val="left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791211">
        <w:rPr>
          <w:rFonts w:ascii="Arial" w:hAnsi="Arial" w:cs="Arial"/>
          <w:sz w:val="24"/>
        </w:rPr>
        <w:tab/>
      </w:r>
    </w:p>
    <w:p w:rsidR="00237890" w:rsidRPr="00410F7F" w:rsidRDefault="00AB555E" w:rsidP="00237890">
      <w:pPr>
        <w:tabs>
          <w:tab w:val="left" w:pos="360"/>
          <w:tab w:val="left" w:pos="720"/>
          <w:tab w:val="left" w:pos="1080"/>
          <w:tab w:val="left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237890">
        <w:rPr>
          <w:rFonts w:ascii="Arial" w:hAnsi="Arial" w:cs="Arial"/>
          <w:sz w:val="24"/>
        </w:rPr>
        <w:tab/>
      </w:r>
      <w:r w:rsidR="001A416D">
        <w:rPr>
          <w:rFonts w:ascii="Arial" w:hAnsi="Arial" w:cs="Arial"/>
          <w:sz w:val="24"/>
        </w:rPr>
        <w:t>Commanders Name</w:t>
      </w:r>
    </w:p>
    <w:p w:rsidR="00237890" w:rsidRPr="00C924AD" w:rsidRDefault="00237890" w:rsidP="00C924AD">
      <w:pPr>
        <w:pStyle w:val="Default"/>
      </w:pPr>
      <w:r w:rsidRPr="00C924AD">
        <w:tab/>
      </w:r>
      <w:r w:rsidRPr="00C924AD">
        <w:tab/>
      </w:r>
      <w:r w:rsidRPr="00C924AD">
        <w:tab/>
      </w:r>
      <w:r w:rsidRPr="00C924AD">
        <w:tab/>
      </w:r>
      <w:r w:rsidRPr="00C924AD">
        <w:tab/>
      </w:r>
      <w:r w:rsidRPr="00C924AD">
        <w:tab/>
        <w:t xml:space="preserve">     </w:t>
      </w:r>
      <w:r w:rsidRPr="00C924AD">
        <w:tab/>
      </w:r>
      <w:r w:rsidR="001A416D">
        <w:t>Rank &amp; Branch</w:t>
      </w:r>
      <w:r w:rsidR="00C924AD" w:rsidRPr="00C924AD">
        <w:t xml:space="preserve"> </w:t>
      </w:r>
      <w:r w:rsidRPr="00C924AD">
        <w:t xml:space="preserve"> </w:t>
      </w:r>
    </w:p>
    <w:p w:rsidR="003D59CE" w:rsidRDefault="003D59CE" w:rsidP="00237890">
      <w:pPr>
        <w:tabs>
          <w:tab w:val="left" w:pos="360"/>
          <w:tab w:val="left" w:pos="720"/>
          <w:tab w:val="left" w:pos="1080"/>
          <w:tab w:val="left" w:pos="468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 w:rsidR="00791211">
        <w:t xml:space="preserve">     </w:t>
      </w:r>
      <w:r w:rsidR="00DB712F">
        <w:t xml:space="preserve"> </w:t>
      </w:r>
      <w:r w:rsidR="00237890">
        <w:tab/>
      </w:r>
      <w:r>
        <w:rPr>
          <w:rFonts w:ascii="Arial" w:hAnsi="Arial" w:cs="Arial"/>
          <w:sz w:val="24"/>
        </w:rPr>
        <w:t xml:space="preserve">Commanding </w:t>
      </w:r>
    </w:p>
    <w:p w:rsidR="000B3463" w:rsidRDefault="000B3463" w:rsidP="00791211">
      <w:pPr>
        <w:tabs>
          <w:tab w:val="left" w:pos="360"/>
          <w:tab w:val="left" w:pos="720"/>
          <w:tab w:val="left" w:pos="1080"/>
          <w:tab w:val="left" w:pos="1170"/>
          <w:tab w:val="left" w:pos="4680"/>
        </w:tabs>
        <w:jc w:val="center"/>
      </w:pPr>
    </w:p>
    <w:p w:rsidR="000B3463" w:rsidRPr="000B3463" w:rsidRDefault="000B3463" w:rsidP="000B3463">
      <w:pPr>
        <w:rPr>
          <w:rFonts w:ascii="Arial" w:hAnsi="Arial" w:cs="Arial"/>
          <w:sz w:val="24"/>
          <w:szCs w:val="24"/>
        </w:rPr>
      </w:pPr>
      <w:r w:rsidRPr="000B3463">
        <w:rPr>
          <w:rFonts w:ascii="Arial" w:hAnsi="Arial" w:cs="Arial"/>
          <w:sz w:val="24"/>
          <w:szCs w:val="24"/>
        </w:rPr>
        <w:t>DISTRIBUTION:</w:t>
      </w:r>
    </w:p>
    <w:p w:rsidR="000B3463" w:rsidRPr="000B3463" w:rsidRDefault="000B3463" w:rsidP="000B3463">
      <w:pPr>
        <w:rPr>
          <w:rFonts w:ascii="Arial" w:hAnsi="Arial" w:cs="Arial"/>
          <w:sz w:val="24"/>
          <w:szCs w:val="24"/>
        </w:rPr>
      </w:pPr>
      <w:r w:rsidRPr="000B3463">
        <w:rPr>
          <w:rFonts w:ascii="Arial" w:hAnsi="Arial" w:cs="Arial"/>
          <w:sz w:val="24"/>
          <w:szCs w:val="24"/>
        </w:rPr>
        <w:t>Military Liaison Listed</w:t>
      </w:r>
    </w:p>
    <w:p w:rsidR="000B3463" w:rsidRPr="000B3463" w:rsidRDefault="000B3463" w:rsidP="000B3463">
      <w:pPr>
        <w:rPr>
          <w:rFonts w:ascii="Arial" w:hAnsi="Arial" w:cs="Arial"/>
          <w:sz w:val="24"/>
          <w:szCs w:val="24"/>
        </w:rPr>
      </w:pPr>
      <w:r w:rsidRPr="000B3463">
        <w:rPr>
          <w:rFonts w:ascii="Arial" w:hAnsi="Arial" w:cs="Arial"/>
          <w:sz w:val="24"/>
          <w:szCs w:val="24"/>
        </w:rPr>
        <w:t xml:space="preserve">Unit </w:t>
      </w:r>
      <w:r w:rsidR="001A416D">
        <w:rPr>
          <w:rFonts w:ascii="Arial" w:hAnsi="Arial" w:cs="Arial"/>
          <w:sz w:val="24"/>
          <w:szCs w:val="24"/>
        </w:rPr>
        <w:t>S</w:t>
      </w:r>
      <w:r w:rsidRPr="000B3463">
        <w:rPr>
          <w:rFonts w:ascii="Arial" w:hAnsi="Arial" w:cs="Arial"/>
          <w:sz w:val="24"/>
          <w:szCs w:val="24"/>
        </w:rPr>
        <w:t>FRG Binder</w:t>
      </w:r>
    </w:p>
    <w:p w:rsidR="000B3463" w:rsidRDefault="00425BB1" w:rsidP="00DE5134">
      <w:bookmarkStart w:id="0" w:name="_GoBack"/>
      <w:bookmarkEnd w:id="0"/>
      <w:r>
        <w:rPr>
          <w:rFonts w:ascii="Arial" w:hAnsi="Arial" w:cs="Arial"/>
          <w:sz w:val="24"/>
          <w:szCs w:val="24"/>
        </w:rPr>
        <w:t>Regional SFRS</w:t>
      </w:r>
    </w:p>
    <w:sectPr w:rsidR="000B3463" w:rsidSect="007A3E84">
      <w:headerReference w:type="default" r:id="rId7"/>
      <w:footerReference w:type="even" r:id="rId8"/>
      <w:footerReference w:type="default" r:id="rId9"/>
      <w:pgSz w:w="12240" w:h="15840"/>
      <w:pgMar w:top="1008" w:right="1440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7E" w:rsidRDefault="00607F7E">
      <w:r>
        <w:separator/>
      </w:r>
    </w:p>
  </w:endnote>
  <w:endnote w:type="continuationSeparator" w:id="0">
    <w:p w:rsidR="00607F7E" w:rsidRDefault="0060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CE" w:rsidRDefault="007835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59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59CE" w:rsidRDefault="003D59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CE" w:rsidRDefault="007835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59C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5204">
      <w:rPr>
        <w:rStyle w:val="PageNumber"/>
        <w:noProof/>
      </w:rPr>
      <w:t>2</w:t>
    </w:r>
    <w:r>
      <w:rPr>
        <w:rStyle w:val="PageNumber"/>
      </w:rPr>
      <w:fldChar w:fldCharType="end"/>
    </w:r>
  </w:p>
  <w:p w:rsidR="003D59CE" w:rsidRDefault="003D59CE">
    <w:pPr>
      <w:pStyle w:val="Footer"/>
    </w:pPr>
  </w:p>
  <w:p w:rsidR="003D59CE" w:rsidRDefault="003D59CE">
    <w:pPr>
      <w:pStyle w:val="Footer"/>
      <w:rPr>
        <w:b/>
        <w:sz w:val="28"/>
        <w:szCs w:val="28"/>
      </w:rPr>
    </w:pPr>
  </w:p>
  <w:p w:rsidR="003D59CE" w:rsidRDefault="003D5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7E" w:rsidRDefault="00607F7E">
      <w:r>
        <w:separator/>
      </w:r>
    </w:p>
  </w:footnote>
  <w:footnote w:type="continuationSeparator" w:id="0">
    <w:p w:rsidR="00607F7E" w:rsidRDefault="00607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CE" w:rsidRDefault="003D59CE" w:rsidP="00C1313B">
    <w:pPr>
      <w:pStyle w:val="Header"/>
    </w:pPr>
  </w:p>
  <w:p w:rsidR="00BA65F2" w:rsidRPr="00C1313B" w:rsidRDefault="00BA65F2" w:rsidP="00C13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7B7"/>
    <w:multiLevelType w:val="multilevel"/>
    <w:tmpl w:val="BBE4D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" w15:restartNumberingAfterBreak="0">
    <w:nsid w:val="0762642B"/>
    <w:multiLevelType w:val="multilevel"/>
    <w:tmpl w:val="BBE4D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0A8B1C82"/>
    <w:multiLevelType w:val="hybridMultilevel"/>
    <w:tmpl w:val="9EACD3B4"/>
    <w:lvl w:ilvl="0" w:tplc="D6701B36">
      <w:start w:val="4"/>
      <w:numFmt w:val="low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DB4053"/>
    <w:multiLevelType w:val="hybridMultilevel"/>
    <w:tmpl w:val="43AA5440"/>
    <w:lvl w:ilvl="0" w:tplc="962A479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609F1"/>
    <w:multiLevelType w:val="multilevel"/>
    <w:tmpl w:val="BBE4D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" w15:restartNumberingAfterBreak="0">
    <w:nsid w:val="165739C0"/>
    <w:multiLevelType w:val="hybridMultilevel"/>
    <w:tmpl w:val="163AEE0C"/>
    <w:lvl w:ilvl="0" w:tplc="FF12167C">
      <w:start w:val="1"/>
      <w:numFmt w:val="lowerLetter"/>
      <w:lvlText w:val="(%1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16FF75B5"/>
    <w:multiLevelType w:val="hybridMultilevel"/>
    <w:tmpl w:val="E1DA1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D5964"/>
    <w:multiLevelType w:val="hybridMultilevel"/>
    <w:tmpl w:val="2BD62F90"/>
    <w:lvl w:ilvl="0" w:tplc="79EA6C0C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8" w15:restartNumberingAfterBreak="0">
    <w:nsid w:val="18E009EC"/>
    <w:multiLevelType w:val="hybridMultilevel"/>
    <w:tmpl w:val="BDDAED76"/>
    <w:lvl w:ilvl="0" w:tplc="94749D16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B7558"/>
    <w:multiLevelType w:val="hybridMultilevel"/>
    <w:tmpl w:val="7D8CEA2A"/>
    <w:lvl w:ilvl="0" w:tplc="2BE65D72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0" w15:restartNumberingAfterBreak="0">
    <w:nsid w:val="2D0B3E7C"/>
    <w:multiLevelType w:val="hybridMultilevel"/>
    <w:tmpl w:val="7AEE6158"/>
    <w:lvl w:ilvl="0" w:tplc="DA7E90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D780E17"/>
    <w:multiLevelType w:val="hybridMultilevel"/>
    <w:tmpl w:val="2452C34A"/>
    <w:lvl w:ilvl="0" w:tplc="B2A616AE">
      <w:start w:val="1"/>
      <w:numFmt w:val="decimal"/>
      <w:lvlText w:val="(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32528C"/>
    <w:multiLevelType w:val="hybridMultilevel"/>
    <w:tmpl w:val="A598228A"/>
    <w:lvl w:ilvl="0" w:tplc="56B4B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845A4"/>
    <w:multiLevelType w:val="hybridMultilevel"/>
    <w:tmpl w:val="A238A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D09D8"/>
    <w:multiLevelType w:val="hybridMultilevel"/>
    <w:tmpl w:val="7D965A2C"/>
    <w:lvl w:ilvl="0" w:tplc="DE02A204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CE0E40"/>
    <w:multiLevelType w:val="hybridMultilevel"/>
    <w:tmpl w:val="CE1A60E6"/>
    <w:lvl w:ilvl="0" w:tplc="08EE07E4">
      <w:start w:val="20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D69C7"/>
    <w:multiLevelType w:val="hybridMultilevel"/>
    <w:tmpl w:val="306E4FD4"/>
    <w:lvl w:ilvl="0" w:tplc="ADE49420">
      <w:start w:val="1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7" w15:restartNumberingAfterBreak="0">
    <w:nsid w:val="44814EF2"/>
    <w:multiLevelType w:val="multilevel"/>
    <w:tmpl w:val="5908DB6E"/>
    <w:lvl w:ilvl="0">
      <w:start w:val="2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72"/>
        </w:tabs>
        <w:ind w:left="3672" w:hanging="360"/>
      </w:pPr>
      <w:rPr>
        <w:rFonts w:hint="default"/>
      </w:rPr>
    </w:lvl>
  </w:abstractNum>
  <w:abstractNum w:abstractNumId="18" w15:restartNumberingAfterBreak="0">
    <w:nsid w:val="48CE5CEA"/>
    <w:multiLevelType w:val="hybridMultilevel"/>
    <w:tmpl w:val="910E2F5A"/>
    <w:lvl w:ilvl="0" w:tplc="4A8EB140">
      <w:start w:val="2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7A5C51"/>
    <w:multiLevelType w:val="singleLevel"/>
    <w:tmpl w:val="AF88729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93F1CA0"/>
    <w:multiLevelType w:val="hybridMultilevel"/>
    <w:tmpl w:val="CF28C73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FC6A4D"/>
    <w:multiLevelType w:val="hybridMultilevel"/>
    <w:tmpl w:val="CE8C5458"/>
    <w:lvl w:ilvl="0" w:tplc="DE02A204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7E6712"/>
    <w:multiLevelType w:val="hybridMultilevel"/>
    <w:tmpl w:val="E9C24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63E15"/>
    <w:multiLevelType w:val="hybridMultilevel"/>
    <w:tmpl w:val="F6AA5A2C"/>
    <w:lvl w:ilvl="0" w:tplc="FED84232">
      <w:start w:val="3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24" w15:restartNumberingAfterBreak="0">
    <w:nsid w:val="67380A34"/>
    <w:multiLevelType w:val="hybridMultilevel"/>
    <w:tmpl w:val="4B649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6A3E87"/>
    <w:multiLevelType w:val="hybridMultilevel"/>
    <w:tmpl w:val="EED64154"/>
    <w:lvl w:ilvl="0" w:tplc="206E967C">
      <w:start w:val="1"/>
      <w:numFmt w:val="decimal"/>
      <w:lvlText w:val="(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6" w15:restartNumberingAfterBreak="0">
    <w:nsid w:val="71D950C8"/>
    <w:multiLevelType w:val="hybridMultilevel"/>
    <w:tmpl w:val="8C228DD6"/>
    <w:lvl w:ilvl="0" w:tplc="558680EA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274703"/>
    <w:multiLevelType w:val="hybridMultilevel"/>
    <w:tmpl w:val="0672BE90"/>
    <w:lvl w:ilvl="0" w:tplc="6D76A7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3"/>
  </w:num>
  <w:num w:numId="4">
    <w:abstractNumId w:val="7"/>
  </w:num>
  <w:num w:numId="5">
    <w:abstractNumId w:val="9"/>
  </w:num>
  <w:num w:numId="6">
    <w:abstractNumId w:val="18"/>
  </w:num>
  <w:num w:numId="7">
    <w:abstractNumId w:val="8"/>
  </w:num>
  <w:num w:numId="8">
    <w:abstractNumId w:val="11"/>
  </w:num>
  <w:num w:numId="9">
    <w:abstractNumId w:val="1"/>
  </w:num>
  <w:num w:numId="10">
    <w:abstractNumId w:val="27"/>
  </w:num>
  <w:num w:numId="11">
    <w:abstractNumId w:val="17"/>
  </w:num>
  <w:num w:numId="12">
    <w:abstractNumId w:val="21"/>
  </w:num>
  <w:num w:numId="13">
    <w:abstractNumId w:val="3"/>
  </w:num>
  <w:num w:numId="14">
    <w:abstractNumId w:val="14"/>
  </w:num>
  <w:num w:numId="15">
    <w:abstractNumId w:val="2"/>
  </w:num>
  <w:num w:numId="16">
    <w:abstractNumId w:val="26"/>
  </w:num>
  <w:num w:numId="17">
    <w:abstractNumId w:val="24"/>
  </w:num>
  <w:num w:numId="18">
    <w:abstractNumId w:val="20"/>
  </w:num>
  <w:num w:numId="19">
    <w:abstractNumId w:val="4"/>
  </w:num>
  <w:num w:numId="20">
    <w:abstractNumId w:val="0"/>
  </w:num>
  <w:num w:numId="21">
    <w:abstractNumId w:val="12"/>
  </w:num>
  <w:num w:numId="22">
    <w:abstractNumId w:val="5"/>
  </w:num>
  <w:num w:numId="23">
    <w:abstractNumId w:val="16"/>
  </w:num>
  <w:num w:numId="24">
    <w:abstractNumId w:val="15"/>
  </w:num>
  <w:num w:numId="25">
    <w:abstractNumId w:val="10"/>
  </w:num>
  <w:num w:numId="26">
    <w:abstractNumId w:val="6"/>
  </w:num>
  <w:num w:numId="27">
    <w:abstractNumId w:val="2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8CA"/>
    <w:rsid w:val="00012D7A"/>
    <w:rsid w:val="000721D4"/>
    <w:rsid w:val="00093FED"/>
    <w:rsid w:val="0009641C"/>
    <w:rsid w:val="000A01F0"/>
    <w:rsid w:val="000A48CA"/>
    <w:rsid w:val="000B3463"/>
    <w:rsid w:val="000D3024"/>
    <w:rsid w:val="000E22BA"/>
    <w:rsid w:val="000F4374"/>
    <w:rsid w:val="000F62EF"/>
    <w:rsid w:val="000F7DAF"/>
    <w:rsid w:val="00100F2D"/>
    <w:rsid w:val="00147140"/>
    <w:rsid w:val="00177E88"/>
    <w:rsid w:val="001838BC"/>
    <w:rsid w:val="00187779"/>
    <w:rsid w:val="00193757"/>
    <w:rsid w:val="001A416D"/>
    <w:rsid w:val="001C2C4C"/>
    <w:rsid w:val="001E4311"/>
    <w:rsid w:val="001E61FD"/>
    <w:rsid w:val="0022502D"/>
    <w:rsid w:val="00237890"/>
    <w:rsid w:val="002469F7"/>
    <w:rsid w:val="00260350"/>
    <w:rsid w:val="002655E1"/>
    <w:rsid w:val="0027763F"/>
    <w:rsid w:val="00283ACA"/>
    <w:rsid w:val="002A76E5"/>
    <w:rsid w:val="002B0726"/>
    <w:rsid w:val="002F305F"/>
    <w:rsid w:val="00330B94"/>
    <w:rsid w:val="0036520B"/>
    <w:rsid w:val="00381850"/>
    <w:rsid w:val="003D48B9"/>
    <w:rsid w:val="003D59CE"/>
    <w:rsid w:val="003E61B7"/>
    <w:rsid w:val="003E66A1"/>
    <w:rsid w:val="003F641E"/>
    <w:rsid w:val="003F7122"/>
    <w:rsid w:val="00410F7F"/>
    <w:rsid w:val="00425BB1"/>
    <w:rsid w:val="00453A61"/>
    <w:rsid w:val="004937B4"/>
    <w:rsid w:val="00495F81"/>
    <w:rsid w:val="004A765B"/>
    <w:rsid w:val="004B075A"/>
    <w:rsid w:val="004F6D0C"/>
    <w:rsid w:val="00544B89"/>
    <w:rsid w:val="00567981"/>
    <w:rsid w:val="005D566E"/>
    <w:rsid w:val="005F5B62"/>
    <w:rsid w:val="00607F7E"/>
    <w:rsid w:val="006A696D"/>
    <w:rsid w:val="006C6360"/>
    <w:rsid w:val="006D3828"/>
    <w:rsid w:val="00705204"/>
    <w:rsid w:val="00783570"/>
    <w:rsid w:val="00791211"/>
    <w:rsid w:val="007A3E84"/>
    <w:rsid w:val="007B2134"/>
    <w:rsid w:val="007B706A"/>
    <w:rsid w:val="008547B6"/>
    <w:rsid w:val="00880C4C"/>
    <w:rsid w:val="008819C1"/>
    <w:rsid w:val="008B474D"/>
    <w:rsid w:val="009526A9"/>
    <w:rsid w:val="00960F59"/>
    <w:rsid w:val="009A1A2C"/>
    <w:rsid w:val="00A32DC6"/>
    <w:rsid w:val="00A36CFE"/>
    <w:rsid w:val="00A6351A"/>
    <w:rsid w:val="00A652AD"/>
    <w:rsid w:val="00A96D25"/>
    <w:rsid w:val="00AB555E"/>
    <w:rsid w:val="00AD4A70"/>
    <w:rsid w:val="00B15EBE"/>
    <w:rsid w:val="00B17AD9"/>
    <w:rsid w:val="00B467E4"/>
    <w:rsid w:val="00B46C56"/>
    <w:rsid w:val="00B97CA1"/>
    <w:rsid w:val="00BA65F2"/>
    <w:rsid w:val="00C1313B"/>
    <w:rsid w:val="00C4057F"/>
    <w:rsid w:val="00C76DBF"/>
    <w:rsid w:val="00C924AD"/>
    <w:rsid w:val="00CC097E"/>
    <w:rsid w:val="00CF58E7"/>
    <w:rsid w:val="00D02E3D"/>
    <w:rsid w:val="00D25BAC"/>
    <w:rsid w:val="00D92146"/>
    <w:rsid w:val="00DB712F"/>
    <w:rsid w:val="00DB7777"/>
    <w:rsid w:val="00DD33BE"/>
    <w:rsid w:val="00DE5134"/>
    <w:rsid w:val="00E22DF1"/>
    <w:rsid w:val="00E259BF"/>
    <w:rsid w:val="00E33399"/>
    <w:rsid w:val="00E3758B"/>
    <w:rsid w:val="00E46DDF"/>
    <w:rsid w:val="00EC78D3"/>
    <w:rsid w:val="00ED3CD2"/>
    <w:rsid w:val="00F94DE6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CE10F"/>
  <w15:docId w15:val="{BDEFCF70-5E23-4C79-8F50-2848FF78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84"/>
  </w:style>
  <w:style w:type="paragraph" w:styleId="Heading1">
    <w:name w:val="heading 1"/>
    <w:basedOn w:val="Normal"/>
    <w:next w:val="Normal"/>
    <w:qFormat/>
    <w:rsid w:val="007A3E84"/>
    <w:pPr>
      <w:keepNext/>
      <w:framePr w:w="6797" w:hSpace="187" w:wrap="auto" w:vAnchor="page" w:hAnchor="page" w:x="2610" w:y="725"/>
      <w:jc w:val="center"/>
      <w:outlineLvl w:val="0"/>
    </w:pPr>
    <w:rPr>
      <w:rFonts w:ascii="Arial" w:hAnsi="Arial"/>
      <w:b/>
      <w:szCs w:val="28"/>
    </w:rPr>
  </w:style>
  <w:style w:type="paragraph" w:styleId="Heading5">
    <w:name w:val="heading 5"/>
    <w:basedOn w:val="Normal"/>
    <w:next w:val="Normal"/>
    <w:qFormat/>
    <w:rsid w:val="007A3E84"/>
    <w:pPr>
      <w:keepNext/>
      <w:tabs>
        <w:tab w:val="left" w:pos="360"/>
        <w:tab w:val="left" w:pos="720"/>
        <w:tab w:val="left" w:pos="1080"/>
        <w:tab w:val="left" w:pos="1170"/>
        <w:tab w:val="left" w:pos="4680"/>
      </w:tabs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7A3E84"/>
    <w:pPr>
      <w:keepNext/>
      <w:tabs>
        <w:tab w:val="left" w:pos="360"/>
        <w:tab w:val="left" w:pos="720"/>
        <w:tab w:val="left" w:pos="1080"/>
        <w:tab w:val="left" w:pos="1170"/>
        <w:tab w:val="left" w:pos="4680"/>
      </w:tabs>
      <w:spacing w:line="360" w:lineRule="auto"/>
      <w:outlineLvl w:val="5"/>
    </w:pPr>
    <w:rPr>
      <w:rFonts w:ascii="Arial" w:hAnsi="Arial" w:cs="Arial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3E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3E84"/>
    <w:pPr>
      <w:tabs>
        <w:tab w:val="center" w:pos="4320"/>
        <w:tab w:val="right" w:pos="8640"/>
      </w:tabs>
    </w:pPr>
  </w:style>
  <w:style w:type="character" w:customStyle="1" w:styleId="bodytext">
    <w:name w:val="bodytext"/>
    <w:basedOn w:val="DefaultParagraphFont"/>
    <w:rsid w:val="007A3E84"/>
  </w:style>
  <w:style w:type="paragraph" w:styleId="BodyText0">
    <w:name w:val="Body Text"/>
    <w:basedOn w:val="Normal"/>
    <w:rsid w:val="007A3E84"/>
    <w:pPr>
      <w:spacing w:after="120"/>
    </w:pPr>
    <w:rPr>
      <w:sz w:val="24"/>
    </w:rPr>
  </w:style>
  <w:style w:type="paragraph" w:customStyle="1" w:styleId="CcList">
    <w:name w:val="Cc List"/>
    <w:basedOn w:val="Normal"/>
    <w:rsid w:val="007A3E84"/>
  </w:style>
  <w:style w:type="paragraph" w:styleId="BalloonText">
    <w:name w:val="Balloon Text"/>
    <w:basedOn w:val="Normal"/>
    <w:semiHidden/>
    <w:rsid w:val="007A3E84"/>
    <w:rPr>
      <w:rFonts w:ascii="Tahoma" w:hAnsi="Tahoma" w:cs="Tahoma"/>
      <w:sz w:val="16"/>
      <w:szCs w:val="16"/>
    </w:rPr>
  </w:style>
  <w:style w:type="paragraph" w:customStyle="1" w:styleId="indent2">
    <w:name w:val="indent2"/>
    <w:basedOn w:val="Normal"/>
    <w:rsid w:val="007A3E84"/>
    <w:pPr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7A3E84"/>
  </w:style>
  <w:style w:type="character" w:styleId="Hyperlink">
    <w:name w:val="Hyperlink"/>
    <w:basedOn w:val="DefaultParagraphFont"/>
    <w:rsid w:val="007A3E84"/>
    <w:rPr>
      <w:color w:val="0000FF"/>
      <w:u w:val="single"/>
    </w:rPr>
  </w:style>
  <w:style w:type="paragraph" w:styleId="BodyText2">
    <w:name w:val="Body Text 2"/>
    <w:basedOn w:val="Normal"/>
    <w:rsid w:val="007A3E84"/>
    <w:pPr>
      <w:tabs>
        <w:tab w:val="left" w:pos="-90"/>
        <w:tab w:val="left" w:pos="0"/>
        <w:tab w:val="left" w:pos="720"/>
        <w:tab w:val="left" w:pos="1080"/>
        <w:tab w:val="left" w:pos="4608"/>
        <w:tab w:val="left" w:pos="9360"/>
      </w:tabs>
    </w:pPr>
    <w:rPr>
      <w:rFonts w:ascii="Arial" w:hAnsi="Arial" w:cs="Arial"/>
      <w:sz w:val="22"/>
    </w:rPr>
  </w:style>
  <w:style w:type="paragraph" w:styleId="NormalWeb">
    <w:name w:val="Normal (Web)"/>
    <w:basedOn w:val="Normal"/>
    <w:rsid w:val="007A3E84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rsid w:val="007A3E84"/>
    <w:pPr>
      <w:tabs>
        <w:tab w:val="left" w:pos="360"/>
        <w:tab w:val="left" w:pos="720"/>
        <w:tab w:val="left" w:pos="1080"/>
        <w:tab w:val="left" w:pos="4608"/>
        <w:tab w:val="left" w:pos="9360"/>
      </w:tabs>
      <w:ind w:left="-360"/>
    </w:pPr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ED3CD2"/>
    <w:pPr>
      <w:ind w:left="720"/>
      <w:contextualSpacing/>
    </w:pPr>
  </w:style>
  <w:style w:type="paragraph" w:customStyle="1" w:styleId="Default">
    <w:name w:val="Default"/>
    <w:rsid w:val="00AD4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AFRC-CWA-PRR-E  (140-158)	1 November 1996</vt:lpstr>
    </vt:vector>
  </TitlesOfParts>
  <Company>DCSPER, 70th RSC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AFRC-CWA-PRR-E  (140-158)	1 November 1996</dc:title>
  <dc:creator>Authorized Gateway Customer</dc:creator>
  <cp:lastModifiedBy>Seward, Amy B Mrs CIV NG OHARNG</cp:lastModifiedBy>
  <cp:revision>24</cp:revision>
  <cp:lastPrinted>2006-10-05T19:59:00Z</cp:lastPrinted>
  <dcterms:created xsi:type="dcterms:W3CDTF">2014-02-03T19:38:00Z</dcterms:created>
  <dcterms:modified xsi:type="dcterms:W3CDTF">2020-09-09T16:01:00Z</dcterms:modified>
</cp:coreProperties>
</file>